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1437"/>
        <w:gridCol w:w="3579"/>
        <w:gridCol w:w="2153"/>
        <w:gridCol w:w="1687"/>
      </w:tblGrid>
      <w:tr w:rsidR="006C1E1C" w:rsidTr="008C3CA8">
        <w:tc>
          <w:tcPr>
            <w:tcW w:w="5016" w:type="dxa"/>
            <w:gridSpan w:val="2"/>
            <w:tcBorders>
              <w:top w:val="nil"/>
              <w:left w:val="nil"/>
            </w:tcBorders>
          </w:tcPr>
          <w:p w:rsidR="006C1E1C" w:rsidRDefault="006C1E1C" w:rsidP="008C3CA8">
            <w:pPr>
              <w:rPr>
                <w:sz w:val="16"/>
                <w:szCs w:val="16"/>
                <w:lang w:val="sr-Cyrl-CS"/>
              </w:rPr>
            </w:pPr>
          </w:p>
          <w:p w:rsidR="006C1E1C" w:rsidRPr="006953D8" w:rsidRDefault="006C1E1C" w:rsidP="008C3CA8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2153" w:type="dxa"/>
          </w:tcPr>
          <w:p w:rsidR="006C1E1C" w:rsidRPr="004D5594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Разред и одељење  </w:t>
            </w:r>
            <w:r w:rsidRPr="00C554A6">
              <w:rPr>
                <w:sz w:val="28"/>
                <w:szCs w:val="28"/>
                <w:lang w:val="sr-Latn-CS"/>
              </w:rPr>
              <w:t>V</w:t>
            </w:r>
          </w:p>
        </w:tc>
        <w:tc>
          <w:tcPr>
            <w:tcW w:w="1687" w:type="dxa"/>
          </w:tcPr>
          <w:p w:rsidR="006C1E1C" w:rsidRPr="00C554A6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Датум</w:t>
            </w:r>
          </w:p>
        </w:tc>
      </w:tr>
      <w:tr w:rsidR="006C1E1C" w:rsidRPr="00677DE0" w:rsidTr="008C3CA8">
        <w:tc>
          <w:tcPr>
            <w:tcW w:w="1437" w:type="dxa"/>
          </w:tcPr>
          <w:p w:rsidR="006C1E1C" w:rsidRPr="00C554A6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Редни број часа</w:t>
            </w:r>
          </w:p>
          <w:p w:rsidR="006C1E1C" w:rsidRPr="00D3340F" w:rsidRDefault="00B436D6" w:rsidP="008C3CA8">
            <w:pPr>
              <w:jc w:val="center"/>
              <w:rPr>
                <w:sz w:val="28"/>
                <w:szCs w:val="28"/>
                <w:lang w:val="sr-Latn-CS"/>
              </w:rPr>
            </w:pPr>
            <w:r>
              <w:rPr>
                <w:sz w:val="28"/>
                <w:szCs w:val="28"/>
                <w:lang w:val="sr-Cyrl-CS"/>
              </w:rPr>
              <w:t>13</w:t>
            </w:r>
            <w:r w:rsidR="006C1E1C">
              <w:rPr>
                <w:sz w:val="28"/>
                <w:szCs w:val="28"/>
                <w:lang w:val="sr-Latn-CS"/>
              </w:rPr>
              <w:t>.</w:t>
            </w:r>
          </w:p>
        </w:tc>
        <w:tc>
          <w:tcPr>
            <w:tcW w:w="7419" w:type="dxa"/>
            <w:gridSpan w:val="3"/>
          </w:tcPr>
          <w:p w:rsidR="006C1E1C" w:rsidRPr="00B358BC" w:rsidRDefault="006C1E1C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јединица</w:t>
            </w:r>
            <w:r w:rsidRPr="00677DE0">
              <w:rPr>
                <w:lang w:val="sr-Cyrl-CS"/>
              </w:rPr>
              <w:t xml:space="preserve"> </w:t>
            </w:r>
            <w:r w:rsidR="00D96E98">
              <w:rPr>
                <w:lang w:val="sr-Cyrl-CS"/>
              </w:rPr>
              <w:t xml:space="preserve"> </w:t>
            </w:r>
            <w:r w:rsidRPr="00D64827">
              <w:rPr>
                <w:b/>
                <w:i/>
                <w:sz w:val="28"/>
                <w:szCs w:val="28"/>
                <w:lang w:val="sr-Cyrl-CS"/>
              </w:rPr>
              <w:t>Хајдуци</w:t>
            </w:r>
            <w:r w:rsidRPr="00D64827">
              <w:rPr>
                <w:b/>
                <w:sz w:val="28"/>
                <w:szCs w:val="28"/>
                <w:lang w:val="sr-Cyrl-CS"/>
              </w:rPr>
              <w:t xml:space="preserve"> – анализа текста</w:t>
            </w:r>
          </w:p>
          <w:p w:rsidR="006C1E1C" w:rsidRPr="003A3A84" w:rsidRDefault="006C1E1C" w:rsidP="008C3CA8">
            <w:pPr>
              <w:jc w:val="both"/>
              <w:rPr>
                <w:lang w:val="sr-Cyrl-CS"/>
              </w:rPr>
            </w:pPr>
            <w:r w:rsidRPr="00677DE0">
              <w:rPr>
                <w:lang w:val="sr-Cyrl-CS"/>
              </w:rPr>
              <w:t xml:space="preserve"> </w:t>
            </w:r>
          </w:p>
        </w:tc>
      </w:tr>
      <w:tr w:rsidR="006C1E1C" w:rsidRPr="00677DE0" w:rsidTr="008C3CA8">
        <w:trPr>
          <w:trHeight w:val="228"/>
        </w:trPr>
        <w:tc>
          <w:tcPr>
            <w:tcW w:w="8856" w:type="dxa"/>
            <w:gridSpan w:val="4"/>
          </w:tcPr>
          <w:p w:rsidR="006C1E1C" w:rsidRPr="00863F97" w:rsidRDefault="006C1E1C" w:rsidP="008C3CA8">
            <w:pPr>
              <w:jc w:val="both"/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Циљеви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D64827">
              <w:rPr>
                <w:sz w:val="28"/>
                <w:szCs w:val="28"/>
                <w:lang w:val="sr-Cyrl-CS"/>
              </w:rPr>
              <w:t>Анализа текста,</w:t>
            </w:r>
            <w:r w:rsidR="00B436D6">
              <w:rPr>
                <w:sz w:val="28"/>
                <w:szCs w:val="28"/>
                <w:lang w:val="sr-Cyrl-CS"/>
              </w:rPr>
              <w:t xml:space="preserve"> појам романа као књижевне врсте,</w:t>
            </w:r>
            <w:r w:rsidRPr="00D64827">
              <w:rPr>
                <w:sz w:val="28"/>
                <w:szCs w:val="28"/>
                <w:lang w:val="sr-Cyrl-CS"/>
              </w:rPr>
              <w:t xml:space="preserve"> анализа ликов</w:t>
            </w:r>
            <w:r>
              <w:rPr>
                <w:sz w:val="28"/>
                <w:szCs w:val="28"/>
                <w:lang w:val="sr-Cyrl-CS"/>
              </w:rPr>
              <w:t>а у књижевном делу, композиција, вежбе у изражајном читању;</w:t>
            </w:r>
            <w:r w:rsidRPr="00D64827">
              <w:rPr>
                <w:sz w:val="28"/>
                <w:szCs w:val="28"/>
                <w:lang w:val="sr-Cyrl-CS"/>
              </w:rPr>
              <w:t xml:space="preserve"> истицање зна</w:t>
            </w:r>
            <w:bookmarkStart w:id="0" w:name="_GoBack"/>
            <w:bookmarkEnd w:id="0"/>
            <w:r w:rsidRPr="00D64827">
              <w:rPr>
                <w:sz w:val="28"/>
                <w:szCs w:val="28"/>
                <w:lang w:val="sr-Cyrl-CS"/>
              </w:rPr>
              <w:t>чаја пријатељства, развијање потребе за читањем књижевних дела.</w:t>
            </w:r>
          </w:p>
        </w:tc>
      </w:tr>
      <w:tr w:rsidR="006C1E1C" w:rsidRPr="00677DE0" w:rsidTr="008C3CA8">
        <w:trPr>
          <w:trHeight w:val="227"/>
        </w:trPr>
        <w:tc>
          <w:tcPr>
            <w:tcW w:w="8856" w:type="dxa"/>
            <w:gridSpan w:val="4"/>
          </w:tcPr>
          <w:p w:rsidR="006C1E1C" w:rsidRPr="00FB25B3" w:rsidRDefault="006C1E1C" w:rsidP="008C3CA8">
            <w:pPr>
              <w:rPr>
                <w:sz w:val="28"/>
                <w:szCs w:val="2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Тип часа</w:t>
            </w:r>
            <w:r>
              <w:rPr>
                <w:i/>
                <w:sz w:val="18"/>
                <w:szCs w:val="18"/>
                <w:lang w:val="sr-Cyrl-CS"/>
              </w:rPr>
              <w:t xml:space="preserve">      </w:t>
            </w:r>
            <w:r>
              <w:rPr>
                <w:sz w:val="28"/>
                <w:szCs w:val="28"/>
                <w:lang w:val="sr-Cyrl-CS"/>
              </w:rPr>
              <w:t>Обрада новог градива</w:t>
            </w:r>
          </w:p>
        </w:tc>
      </w:tr>
      <w:tr w:rsidR="006C1E1C" w:rsidRPr="00677DE0" w:rsidTr="008C3CA8">
        <w:trPr>
          <w:trHeight w:val="227"/>
        </w:trPr>
        <w:tc>
          <w:tcPr>
            <w:tcW w:w="8856" w:type="dxa"/>
            <w:gridSpan w:val="4"/>
          </w:tcPr>
          <w:p w:rsidR="006C1E1C" w:rsidRPr="009747B1" w:rsidRDefault="006C1E1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Облик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 w:rsidRPr="00C554A6">
              <w:rPr>
                <w:sz w:val="28"/>
                <w:szCs w:val="28"/>
                <w:lang w:val="sr-Cyrl-CS"/>
              </w:rPr>
              <w:t>Фронтални</w:t>
            </w:r>
            <w:r>
              <w:rPr>
                <w:sz w:val="28"/>
                <w:szCs w:val="28"/>
                <w:lang w:val="ru-RU"/>
              </w:rPr>
              <w:t>, индивидуални, рад у паровима</w:t>
            </w:r>
          </w:p>
        </w:tc>
      </w:tr>
      <w:tr w:rsidR="006C1E1C" w:rsidRPr="00677DE0" w:rsidTr="008C3CA8">
        <w:trPr>
          <w:trHeight w:val="227"/>
        </w:trPr>
        <w:tc>
          <w:tcPr>
            <w:tcW w:w="8856" w:type="dxa"/>
            <w:gridSpan w:val="4"/>
          </w:tcPr>
          <w:p w:rsidR="006C1E1C" w:rsidRPr="00A450D0" w:rsidRDefault="006C1E1C" w:rsidP="008C3CA8">
            <w:pPr>
              <w:rPr>
                <w:sz w:val="18"/>
                <w:szCs w:val="18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Метода рада</w:t>
            </w:r>
            <w:r>
              <w:rPr>
                <w:i/>
                <w:sz w:val="18"/>
                <w:szCs w:val="18"/>
                <w:lang w:val="sr-Cyrl-CS"/>
              </w:rPr>
              <w:t xml:space="preserve">     </w:t>
            </w:r>
            <w:r>
              <w:rPr>
                <w:sz w:val="28"/>
                <w:szCs w:val="28"/>
                <w:lang w:val="sr-Cyrl-CS"/>
              </w:rPr>
              <w:t>Дијалошка, метода рада на тексту, аналитичко-синтетичка</w:t>
            </w:r>
          </w:p>
        </w:tc>
      </w:tr>
      <w:tr w:rsidR="006C1E1C" w:rsidRPr="009E06EE" w:rsidTr="008C3CA8">
        <w:trPr>
          <w:trHeight w:val="227"/>
        </w:trPr>
        <w:tc>
          <w:tcPr>
            <w:tcW w:w="8856" w:type="dxa"/>
            <w:gridSpan w:val="4"/>
          </w:tcPr>
          <w:p w:rsidR="006C1E1C" w:rsidRPr="00052DD3" w:rsidRDefault="006C1E1C" w:rsidP="008C3CA8">
            <w:pPr>
              <w:rPr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Наставна средства</w:t>
            </w:r>
            <w:r>
              <w:rPr>
                <w:i/>
                <w:sz w:val="18"/>
                <w:szCs w:val="18"/>
                <w:lang w:val="sr-Cyrl-CS"/>
              </w:rPr>
              <w:t xml:space="preserve">   </w:t>
            </w:r>
            <w:r>
              <w:rPr>
                <w:sz w:val="28"/>
                <w:szCs w:val="28"/>
                <w:lang w:val="sr-Cyrl-CS"/>
              </w:rPr>
              <w:t>Читанка, стр. 14</w:t>
            </w:r>
            <w:r w:rsidR="0075248D">
              <w:rPr>
                <w:sz w:val="28"/>
                <w:szCs w:val="28"/>
                <w:lang w:val="sr-Cyrl-CS"/>
              </w:rPr>
              <w:t xml:space="preserve"> – </w:t>
            </w:r>
            <w:r>
              <w:rPr>
                <w:sz w:val="28"/>
                <w:szCs w:val="28"/>
                <w:lang w:val="sr-Cyrl-CS"/>
              </w:rPr>
              <w:t>16</w:t>
            </w:r>
            <w:r w:rsidR="0075248D">
              <w:rPr>
                <w:sz w:val="28"/>
                <w:szCs w:val="28"/>
                <w:lang w:val="sr-Cyrl-CS"/>
              </w:rPr>
              <w:t xml:space="preserve"> </w:t>
            </w:r>
          </w:p>
        </w:tc>
      </w:tr>
      <w:tr w:rsidR="00116877" w:rsidTr="0040187B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8856" w:type="dxa"/>
            <w:gridSpan w:val="4"/>
            <w:hideMark/>
          </w:tcPr>
          <w:p w:rsidR="00116877" w:rsidRDefault="00116877" w:rsidP="0040187B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i/>
                <w:sz w:val="20"/>
                <w:szCs w:val="20"/>
                <w:lang w:val="sr-Cyrl-CS"/>
              </w:rPr>
              <w:t>Образовни исходи/стандарди за наставну јединицу:</w:t>
            </w:r>
            <w:r>
              <w:rPr>
                <w:iCs/>
                <w:sz w:val="28"/>
                <w:szCs w:val="28"/>
                <w:lang w:val="sr-Cyrl-CS"/>
              </w:rPr>
              <w:t xml:space="preserve"> </w:t>
            </w:r>
            <w:r w:rsidRPr="00554923">
              <w:rPr>
                <w:iCs/>
                <w:sz w:val="28"/>
                <w:szCs w:val="28"/>
                <w:lang w:val="sr-Cyrl-CS"/>
              </w:rPr>
              <w:t xml:space="preserve">Ученици </w:t>
            </w:r>
            <w:r>
              <w:rPr>
                <w:iCs/>
                <w:sz w:val="28"/>
                <w:szCs w:val="28"/>
                <w:lang w:val="sr-Cyrl-CS"/>
              </w:rPr>
              <w:t>разумеју појам романа за децу, умеју да анализирају ликове у тексту, разумеју значај и функцију хумора, умеју сажето да препричају текст, знају шта је анегдота. СЈ.1.4.3. СЈ.1.4.7. СЈ.2.4.6. СЈ.3.4.6.</w:t>
            </w:r>
          </w:p>
        </w:tc>
      </w:tr>
    </w:tbl>
    <w:p w:rsidR="006C1E1C" w:rsidRPr="009E06EE" w:rsidRDefault="006C1E1C" w:rsidP="006C1E1C">
      <w:pPr>
        <w:rPr>
          <w:sz w:val="18"/>
          <w:szCs w:val="18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8856"/>
      </w:tblGrid>
      <w:tr w:rsidR="006C1E1C" w:rsidRPr="009E06EE" w:rsidTr="008C3CA8">
        <w:trPr>
          <w:trHeight w:hRule="exact" w:val="284"/>
        </w:trPr>
        <w:tc>
          <w:tcPr>
            <w:tcW w:w="8856" w:type="dxa"/>
          </w:tcPr>
          <w:p w:rsidR="006C1E1C" w:rsidRPr="00C554A6" w:rsidRDefault="006C1E1C" w:rsidP="008C3CA8">
            <w:pPr>
              <w:jc w:val="center"/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Ток и садржај часа</w:t>
            </w:r>
          </w:p>
        </w:tc>
      </w:tr>
      <w:tr w:rsidR="006C1E1C" w:rsidRPr="00677DE0" w:rsidTr="008C3CA8">
        <w:tc>
          <w:tcPr>
            <w:tcW w:w="8856" w:type="dxa"/>
          </w:tcPr>
          <w:p w:rsidR="00B436D6" w:rsidRDefault="006C1E1C" w:rsidP="00B436D6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 xml:space="preserve">Уводни део часа </w:t>
            </w:r>
          </w:p>
          <w:p w:rsidR="00B436D6" w:rsidRDefault="00B436D6" w:rsidP="00B436D6">
            <w:pPr>
              <w:rPr>
                <w:i/>
                <w:sz w:val="20"/>
                <w:szCs w:val="20"/>
                <w:lang w:val="sr-Cyrl-CS"/>
              </w:rPr>
            </w:pPr>
          </w:p>
          <w:p w:rsidR="006C1E1C" w:rsidRPr="00B436D6" w:rsidRDefault="00B436D6" w:rsidP="00B436D6">
            <w:pPr>
              <w:rPr>
                <w:i/>
                <w:sz w:val="20"/>
                <w:szCs w:val="20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C1E1C">
              <w:rPr>
                <w:sz w:val="28"/>
                <w:szCs w:val="28"/>
                <w:lang w:val="sr-Cyrl-CS"/>
              </w:rPr>
              <w:t xml:space="preserve"> </w:t>
            </w:r>
            <w:r w:rsidR="006C1E1C" w:rsidRPr="00D64827">
              <w:rPr>
                <w:sz w:val="28"/>
                <w:szCs w:val="28"/>
                <w:lang w:val="sr-Cyrl-CS"/>
              </w:rPr>
              <w:t xml:space="preserve">Час почињемо анегдотом о Нушићу, </w:t>
            </w:r>
            <w:r w:rsidR="006C1E1C" w:rsidRPr="005D13E5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 w:rsidR="006C1E1C" w:rsidRPr="00D64827">
              <w:rPr>
                <w:sz w:val="28"/>
                <w:szCs w:val="28"/>
                <w:lang w:val="sr-Cyrl-CS"/>
              </w:rPr>
              <w:t xml:space="preserve"> стр. 16. Објашњ</w:t>
            </w:r>
            <w:r w:rsidR="006C1E1C">
              <w:rPr>
                <w:sz w:val="28"/>
                <w:szCs w:val="28"/>
                <w:lang w:val="sr-Cyrl-CS"/>
              </w:rPr>
              <w:t>авамо ученицима појам анегдоте.</w:t>
            </w:r>
          </w:p>
          <w:p w:rsidR="006C1E1C" w:rsidRPr="00721AB0" w:rsidRDefault="006C1E1C" w:rsidP="008C3CA8">
            <w:pPr>
              <w:ind w:left="360"/>
              <w:jc w:val="both"/>
              <w:rPr>
                <w:lang w:val="sr-Cyrl-CS"/>
              </w:rPr>
            </w:pPr>
          </w:p>
        </w:tc>
      </w:tr>
      <w:tr w:rsidR="006C1E1C" w:rsidRPr="00677DE0" w:rsidTr="008C3CA8">
        <w:tc>
          <w:tcPr>
            <w:tcW w:w="8856" w:type="dxa"/>
          </w:tcPr>
          <w:p w:rsidR="006C1E1C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Главни део часа</w:t>
            </w:r>
          </w:p>
          <w:p w:rsidR="00B436D6" w:rsidRPr="00C554A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1E1C" w:rsidRDefault="00B436D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C1E1C" w:rsidRPr="00D64827">
              <w:rPr>
                <w:sz w:val="28"/>
                <w:szCs w:val="28"/>
                <w:lang w:val="sr-Cyrl-CS"/>
              </w:rPr>
              <w:t>У првом делу часа ученици</w:t>
            </w:r>
            <w:r w:rsidR="006C1E1C">
              <w:rPr>
                <w:sz w:val="28"/>
                <w:szCs w:val="28"/>
                <w:lang w:val="sr-Cyrl-CS"/>
              </w:rPr>
              <w:t xml:space="preserve"> изражајно</w:t>
            </w:r>
            <w:r w:rsidR="006C1E1C" w:rsidRPr="00D64827">
              <w:rPr>
                <w:sz w:val="28"/>
                <w:szCs w:val="28"/>
                <w:lang w:val="sr-Cyrl-CS"/>
              </w:rPr>
              <w:t xml:space="preserve"> читају текст по деловима. </w:t>
            </w:r>
            <w:r>
              <w:rPr>
                <w:sz w:val="28"/>
                <w:szCs w:val="28"/>
                <w:lang w:val="sr-Cyrl-CS"/>
              </w:rPr>
              <w:t xml:space="preserve"> </w:t>
            </w:r>
            <w:r w:rsidR="006C1E1C" w:rsidRPr="00D64827">
              <w:rPr>
                <w:sz w:val="28"/>
                <w:szCs w:val="28"/>
                <w:lang w:val="sr-Cyrl-CS"/>
              </w:rPr>
              <w:t>Затим самостално раде на з</w:t>
            </w:r>
            <w:r>
              <w:rPr>
                <w:sz w:val="28"/>
                <w:szCs w:val="28"/>
                <w:lang w:val="sr-Cyrl-CS"/>
              </w:rPr>
              <w:t>адатим питањима на страни</w:t>
            </w:r>
            <w:r w:rsidR="006C1E1C" w:rsidRPr="00D64827">
              <w:rPr>
                <w:sz w:val="28"/>
                <w:szCs w:val="28"/>
                <w:lang w:val="sr-Cyrl-CS"/>
              </w:rPr>
              <w:t xml:space="preserve"> 16 </w:t>
            </w:r>
            <w:r w:rsidR="006C1E1C" w:rsidRPr="005D13E5">
              <w:rPr>
                <w:b/>
                <w:i/>
                <w:sz w:val="28"/>
                <w:szCs w:val="28"/>
                <w:lang w:val="sr-Cyrl-CS"/>
              </w:rPr>
              <w:t xml:space="preserve">Читанке </w:t>
            </w:r>
            <w:r w:rsidR="006C1E1C">
              <w:rPr>
                <w:sz w:val="28"/>
                <w:szCs w:val="28"/>
                <w:lang w:val="sr-Cyrl-CS"/>
              </w:rPr>
              <w:t>( 15 минута):</w:t>
            </w:r>
          </w:p>
          <w:p w:rsidR="006C1E1C" w:rsidRDefault="006C1E1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Смислите духовита објашњења за надимке дечака (Цврца, Трта, Дроња, Врабац, Глуваћ).</w:t>
            </w:r>
          </w:p>
          <w:p w:rsidR="006C1E1C" w:rsidRDefault="006C1E1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Објашњење појмова књижевни лик и композиција дела.</w:t>
            </w:r>
          </w:p>
          <w:p w:rsidR="006C1E1C" w:rsidRDefault="006C1E1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>- Сажето препричајте овај одломак.</w:t>
            </w:r>
          </w:p>
          <w:p w:rsidR="006C1E1C" w:rsidRPr="0027239B" w:rsidRDefault="006C1E1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>
              <w:rPr>
                <w:sz w:val="28"/>
                <w:szCs w:val="28"/>
                <w:lang w:val="sr-Latn-CS"/>
              </w:rPr>
              <w:t>Ученицима се дају основне информације о епском књижевном роду.</w:t>
            </w:r>
          </w:p>
          <w:p w:rsidR="006C1E1C" w:rsidRDefault="00B436D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C1E1C" w:rsidRPr="00D64827">
              <w:rPr>
                <w:sz w:val="28"/>
                <w:szCs w:val="28"/>
                <w:lang w:val="sr-Cyrl-CS"/>
              </w:rPr>
              <w:t>У другом делу часа читају се и коментаришу одговори ученика, утврђују</w:t>
            </w:r>
            <w:r w:rsidR="006C1E1C">
              <w:rPr>
                <w:sz w:val="28"/>
                <w:szCs w:val="28"/>
                <w:lang w:val="sr-Cyrl-CS"/>
              </w:rPr>
              <w:t xml:space="preserve"> се обрађени књижевни појмови (</w:t>
            </w:r>
            <w:r w:rsidR="006C1E1C" w:rsidRPr="00D64827">
              <w:rPr>
                <w:sz w:val="28"/>
                <w:szCs w:val="28"/>
                <w:lang w:val="sr-Cyrl-CS"/>
              </w:rPr>
              <w:t>роман, анегдота, књижевни лик, композиција).</w:t>
            </w:r>
          </w:p>
          <w:p w:rsidR="006C1E1C" w:rsidRPr="003868E9" w:rsidRDefault="006C1E1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C1E1C" w:rsidRPr="00677DE0" w:rsidTr="008C3CA8">
        <w:tc>
          <w:tcPr>
            <w:tcW w:w="8856" w:type="dxa"/>
          </w:tcPr>
          <w:p w:rsidR="006C1E1C" w:rsidRPr="00C554A6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t>Завршни део часа</w:t>
            </w:r>
          </w:p>
          <w:p w:rsidR="00B436D6" w:rsidRDefault="006C1E1C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           </w:t>
            </w:r>
          </w:p>
          <w:p w:rsidR="006C1E1C" w:rsidRPr="00D64827" w:rsidRDefault="00B436D6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sz w:val="28"/>
                <w:szCs w:val="28"/>
                <w:lang w:val="sr-Cyrl-CS"/>
              </w:rPr>
              <w:t xml:space="preserve">- </w:t>
            </w:r>
            <w:r w:rsidR="006C1E1C" w:rsidRPr="00D64827">
              <w:rPr>
                <w:sz w:val="28"/>
                <w:szCs w:val="28"/>
                <w:lang w:val="sr-Cyrl-CS"/>
              </w:rPr>
              <w:t xml:space="preserve">Договор о раду на домаћој лектири, ученици се упућују на упутство које говори о томе како се води </w:t>
            </w:r>
            <w:r w:rsidR="006C1E1C">
              <w:rPr>
                <w:sz w:val="28"/>
                <w:szCs w:val="28"/>
                <w:lang w:val="sr-Cyrl-CS"/>
              </w:rPr>
              <w:t>Д</w:t>
            </w:r>
            <w:r w:rsidR="006C1E1C" w:rsidRPr="00D64827">
              <w:rPr>
                <w:sz w:val="28"/>
                <w:szCs w:val="28"/>
                <w:lang w:val="sr-Cyrl-CS"/>
              </w:rPr>
              <w:t xml:space="preserve">невник читања, </w:t>
            </w:r>
            <w:r w:rsidR="006C1E1C" w:rsidRPr="005D13E5">
              <w:rPr>
                <w:b/>
                <w:i/>
                <w:sz w:val="28"/>
                <w:szCs w:val="28"/>
                <w:lang w:val="sr-Cyrl-CS"/>
              </w:rPr>
              <w:t>Читанка</w:t>
            </w:r>
            <w:r w:rsidR="006C1E1C" w:rsidRPr="00D64827">
              <w:rPr>
                <w:sz w:val="28"/>
                <w:szCs w:val="28"/>
                <w:lang w:val="sr-Cyrl-CS"/>
              </w:rPr>
              <w:t>, стр.</w:t>
            </w:r>
            <w:r w:rsidR="006C1E1C">
              <w:rPr>
                <w:sz w:val="28"/>
                <w:szCs w:val="28"/>
                <w:lang w:val="sr-Cyrl-CS"/>
              </w:rPr>
              <w:t xml:space="preserve"> </w:t>
            </w:r>
            <w:r>
              <w:rPr>
                <w:sz w:val="28"/>
                <w:szCs w:val="28"/>
                <w:lang w:val="sr-Cyrl-CS"/>
              </w:rPr>
              <w:t>184</w:t>
            </w:r>
            <w:r w:rsidR="006C1E1C">
              <w:rPr>
                <w:sz w:val="28"/>
                <w:szCs w:val="28"/>
                <w:lang w:val="sr-Cyrl-CS"/>
              </w:rPr>
              <w:t>.</w:t>
            </w:r>
          </w:p>
          <w:p w:rsidR="006C1E1C" w:rsidRPr="00D64827" w:rsidRDefault="006C1E1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6C1E1C" w:rsidRPr="00D64827" w:rsidRDefault="00F11BE8" w:rsidP="008C3CA8">
            <w:pPr>
              <w:jc w:val="both"/>
              <w:rPr>
                <w:sz w:val="28"/>
                <w:szCs w:val="28"/>
                <w:lang w:val="sr-Cyrl-CS"/>
              </w:rPr>
            </w:pPr>
            <w:r>
              <w:rPr>
                <w:b/>
                <w:i/>
                <w:sz w:val="28"/>
                <w:szCs w:val="28"/>
                <w:lang w:val="sr-Cyrl-CS"/>
              </w:rPr>
              <w:t xml:space="preserve">- </w:t>
            </w:r>
            <w:r w:rsidR="006C1E1C" w:rsidRPr="00D64827">
              <w:rPr>
                <w:b/>
                <w:i/>
                <w:sz w:val="28"/>
                <w:szCs w:val="28"/>
                <w:lang w:val="sr-Cyrl-CS"/>
              </w:rPr>
              <w:t>Домаћи задатак</w:t>
            </w:r>
            <w:r w:rsidR="006C1E1C" w:rsidRPr="00D64827">
              <w:rPr>
                <w:sz w:val="28"/>
                <w:szCs w:val="28"/>
                <w:lang w:val="sr-Cyrl-CS"/>
              </w:rPr>
              <w:t xml:space="preserve">: Прочитајте роман </w:t>
            </w:r>
            <w:r w:rsidR="006C1E1C" w:rsidRPr="005D13E5">
              <w:rPr>
                <w:b/>
                <w:i/>
                <w:sz w:val="28"/>
                <w:szCs w:val="28"/>
                <w:lang w:val="sr-Cyrl-CS"/>
              </w:rPr>
              <w:t>Хајдуци</w:t>
            </w:r>
            <w:r w:rsidR="006C1E1C">
              <w:rPr>
                <w:b/>
                <w:i/>
                <w:sz w:val="28"/>
                <w:szCs w:val="28"/>
                <w:lang w:val="sr-Cyrl-CS"/>
              </w:rPr>
              <w:t>.</w:t>
            </w:r>
          </w:p>
          <w:p w:rsidR="006C1E1C" w:rsidRDefault="006C1E1C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  <w:p w:rsidR="00B436D6" w:rsidRPr="00EE7AB1" w:rsidRDefault="00B436D6" w:rsidP="008C3CA8">
            <w:pPr>
              <w:jc w:val="both"/>
              <w:rPr>
                <w:sz w:val="28"/>
                <w:szCs w:val="28"/>
                <w:lang w:val="sr-Cyrl-CS"/>
              </w:rPr>
            </w:pPr>
          </w:p>
        </w:tc>
      </w:tr>
      <w:tr w:rsidR="006C1E1C" w:rsidRPr="00677DE0" w:rsidTr="008C3CA8">
        <w:tc>
          <w:tcPr>
            <w:tcW w:w="8856" w:type="dxa"/>
          </w:tcPr>
          <w:p w:rsidR="006C1E1C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  <w:r w:rsidRPr="00C554A6">
              <w:rPr>
                <w:i/>
                <w:sz w:val="20"/>
                <w:szCs w:val="20"/>
                <w:lang w:val="sr-Cyrl-CS"/>
              </w:rPr>
              <w:lastRenderedPageBreak/>
              <w:t>Анализа часа (запажања наставника</w:t>
            </w:r>
            <w:r>
              <w:rPr>
                <w:i/>
                <w:sz w:val="20"/>
                <w:szCs w:val="20"/>
                <w:lang w:val="sr-Cyrl-CS"/>
              </w:rPr>
              <w:t>)</w:t>
            </w:r>
          </w:p>
          <w:p w:rsidR="006C1E1C" w:rsidRPr="005F4C5C" w:rsidRDefault="006C1E1C" w:rsidP="008C3CA8">
            <w:pPr>
              <w:rPr>
                <w:i/>
                <w:sz w:val="20"/>
                <w:szCs w:val="20"/>
              </w:rPr>
            </w:pPr>
          </w:p>
          <w:p w:rsidR="006C1E1C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1E1C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1E1C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1E1C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1E1C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1E1C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116877" w:rsidRDefault="00116877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B436D6" w:rsidRDefault="00B436D6" w:rsidP="008C3CA8">
            <w:pPr>
              <w:rPr>
                <w:i/>
                <w:sz w:val="20"/>
                <w:szCs w:val="20"/>
                <w:lang w:val="sr-Cyrl-CS"/>
              </w:rPr>
            </w:pPr>
          </w:p>
          <w:p w:rsidR="006C1E1C" w:rsidRPr="00C554A6" w:rsidRDefault="006C1E1C" w:rsidP="008C3CA8">
            <w:pPr>
              <w:rPr>
                <w:i/>
                <w:sz w:val="20"/>
                <w:szCs w:val="20"/>
                <w:lang w:val="sr-Cyrl-CS"/>
              </w:rPr>
            </w:pPr>
          </w:p>
        </w:tc>
      </w:tr>
    </w:tbl>
    <w:p w:rsidR="00257861" w:rsidRDefault="00257861"/>
    <w:sectPr w:rsidR="00257861" w:rsidSect="00DE37BB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1E1C"/>
    <w:rsid w:val="00116877"/>
    <w:rsid w:val="0025080A"/>
    <w:rsid w:val="00257861"/>
    <w:rsid w:val="00422C15"/>
    <w:rsid w:val="00474849"/>
    <w:rsid w:val="00650D84"/>
    <w:rsid w:val="006C1E1C"/>
    <w:rsid w:val="0075248D"/>
    <w:rsid w:val="00B436D6"/>
    <w:rsid w:val="00D96E98"/>
    <w:rsid w:val="00DE37BB"/>
    <w:rsid w:val="00F11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D442D2-DE1B-40AE-812E-FF5788C27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1E1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C1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3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260</Words>
  <Characters>1488</Characters>
  <Application>Microsoft Office Word</Application>
  <DocSecurity>0</DocSecurity>
  <Lines>12</Lines>
  <Paragraphs>3</Paragraphs>
  <ScaleCrop>false</ScaleCrop>
  <Company/>
  <LinksUpToDate>false</LinksUpToDate>
  <CharactersWithSpaces>1745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Natalija</cp:lastModifiedBy>
  <cp:revision>4</cp:revision>
  <dcterms:created xsi:type="dcterms:W3CDTF">2014-12-11T18:36:00Z</dcterms:created>
  <dcterms:modified xsi:type="dcterms:W3CDTF">2015-02-03T08:07:00Z</dcterms:modified>
</cp:coreProperties>
</file>